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NỘI DUNG GHI BÀI TUẦN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26 và 27</w:t>
      </w:r>
    </w:p>
    <w:p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MÔN : ĐỊA LÍ 7</w:t>
      </w:r>
    </w:p>
    <w:p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Bài 46: THỰC HÀNH  SỰ PHÂN HÓA CỦA THẢM THỰC VẬT </w:t>
      </w:r>
    </w:p>
    <w:p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Ở SƯỜN ĐÔNG VÀ SƯỜN TÂY CỦA DÃY ANDET</w:t>
      </w:r>
    </w:p>
    <w:p>
      <w:pPr>
        <w:jc w:val="left"/>
        <w:rPr>
          <w:rFonts w:hint="default" w:ascii="Times New Roman" w:hAnsi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en-US"/>
        </w:rPr>
        <w:t>Học sinh làm bài tập 1 và 2 trong SGK.</w:t>
      </w:r>
    </w:p>
    <w:p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CHƯƠNG VIII. CHÂU NAM CỰC</w:t>
      </w:r>
    </w:p>
    <w:p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Bài 47: CHÂU NAM CỰC – CHÂU LỤC LẠNH NHẤT THẾ GIỚI</w:t>
      </w:r>
    </w:p>
    <w:p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1. Điều kiện tự nhiên :</w:t>
      </w:r>
    </w:p>
    <w:p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a. Vị trí – giới hạn :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Gồm lục địaNam Cực và các đảo ven lục địa , nằm  từ vòng cực Nam đến cực Nam.</w:t>
      </w:r>
    </w:p>
    <w:p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Diện tích:14.1 triệu km</w:t>
      </w:r>
      <w:r>
        <w:rPr>
          <w:rFonts w:ascii="Times New Roman" w:hAnsi="Times New Roman"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iCs/>
          <w:sz w:val="28"/>
          <w:szCs w:val="28"/>
        </w:rPr>
        <w:t>.</w:t>
      </w:r>
    </w:p>
    <w:p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b.Khí hậu :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+ Rất gía lạnh “Cực lạnh” của thế giới .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+ Nhiệt độ quanh năm dưới 0</w:t>
      </w:r>
      <w:r>
        <w:rPr>
          <w:rFonts w:ascii="Times New Roman" w:hAnsi="Times New Roman"/>
          <w:iCs/>
          <w:sz w:val="28"/>
          <w:szCs w:val="28"/>
          <w:vertAlign w:val="superscript"/>
        </w:rPr>
        <w:t>0</w:t>
      </w:r>
      <w:r>
        <w:rPr>
          <w:rFonts w:ascii="Times New Roman" w:hAnsi="Times New Roman"/>
          <w:iCs/>
          <w:sz w:val="28"/>
          <w:szCs w:val="28"/>
        </w:rPr>
        <w:t>C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+ Nhiều gió bão nhất thế giới, vận tốc gió thường trên 60 km/h</w:t>
      </w:r>
    </w:p>
    <w:p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c. Địa hình :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Là một cao nguyên băng khổng lồ cao trung bình 2600m.</w:t>
      </w:r>
    </w:p>
    <w:p>
      <w:pPr>
        <w:tabs>
          <w:tab w:val="center" w:pos="1692"/>
        </w:tabs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d. Sinh vật: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+ Thực vật không có.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+ Động vật có khả năng chịu rét giỏi. Chim cánh cụt, hải cẩu, cá voi xanh, sống ven lục địa.</w:t>
      </w:r>
    </w:p>
    <w:p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e. Khoáng sản: 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Giàu than đá, sắt, đồng, dầu mỏ, khí tự nhiên.</w:t>
      </w:r>
    </w:p>
    <w:p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2. Vài nét về lịch sử khám phá và nghiên cứu Châu Nam Cực :</w:t>
      </w:r>
    </w:p>
    <w:p>
      <w:pPr>
        <w:rPr>
          <w:rFonts w:hint="default"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</w:rPr>
        <w:t>- Được phát hiện và nghiên cứu muộn nhất</w:t>
      </w:r>
      <w:r>
        <w:rPr>
          <w:rFonts w:hint="default" w:ascii="Times New Roman" w:hAnsi="Times New Roman"/>
          <w:iCs/>
          <w:sz w:val="28"/>
          <w:szCs w:val="28"/>
          <w:lang w:val="en-US"/>
        </w:rPr>
        <w:t xml:space="preserve"> vào cuối thế kỉ XIX.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Chưa có</w:t>
      </w:r>
      <w:r>
        <w:rPr>
          <w:rFonts w:hint="default" w:ascii="Times New Roman" w:hAnsi="Times New Roman"/>
          <w:iCs/>
          <w:sz w:val="28"/>
          <w:szCs w:val="28"/>
          <w:lang w:val="en-US"/>
        </w:rPr>
        <w:t xml:space="preserve"> người</w:t>
      </w:r>
      <w:r>
        <w:rPr>
          <w:rFonts w:ascii="Times New Roman" w:hAnsi="Times New Roman"/>
          <w:iCs/>
          <w:sz w:val="28"/>
          <w:szCs w:val="28"/>
        </w:rPr>
        <w:t xml:space="preserve"> dân sinh sống thường xuyên.</w:t>
      </w:r>
    </w:p>
    <w:p>
      <w:pPr>
        <w:rPr>
          <w:rFonts w:ascii="Times New Roman" w:hAnsi="Times New Roman"/>
          <w:i/>
          <w:iCs/>
          <w:sz w:val="28"/>
          <w:szCs w:val="28"/>
          <w:lang w:val="vi-VN"/>
        </w:rPr>
      </w:pPr>
    </w:p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CH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Ư</w:t>
      </w:r>
      <w:r>
        <w:rPr>
          <w:rFonts w:ascii="Times New Roman" w:hAnsi="Times New Roman"/>
          <w:b/>
          <w:bCs/>
          <w:sz w:val="28"/>
          <w:szCs w:val="28"/>
        </w:rPr>
        <w:t>ƠNG IX. CHÂU ĐẠI DƯƠNG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Bài 48 :THIÊN NHIÊN CHÂU ĐẠI DƯƠNG</w:t>
      </w:r>
    </w:p>
    <w:p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1. Vị trí địa lí, địa hình:</w:t>
      </w:r>
    </w:p>
    <w:p>
      <w:pPr>
        <w:rPr>
          <w:rFonts w:hint="default"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</w:rPr>
        <w:t>- Gồm lục địa Ôxtrâylia</w:t>
      </w:r>
      <w:r>
        <w:rPr>
          <w:rFonts w:hint="default" w:ascii="Times New Roman" w:hAnsi="Times New Roman"/>
          <w:iCs/>
          <w:sz w:val="28"/>
          <w:szCs w:val="28"/>
          <w:lang w:val="en-US"/>
        </w:rPr>
        <w:t xml:space="preserve"> và các đảo lớn nhỏ bao quanh.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hint="default" w:ascii="Times New Roman" w:hAnsi="Times New Roman"/>
          <w:iCs/>
          <w:sz w:val="28"/>
          <w:szCs w:val="28"/>
          <w:lang w:val="en-US"/>
        </w:rPr>
        <w:t xml:space="preserve"> Có </w:t>
      </w:r>
      <w:r>
        <w:rPr>
          <w:rFonts w:ascii="Times New Roman" w:hAnsi="Times New Roman"/>
          <w:iCs/>
          <w:sz w:val="28"/>
          <w:szCs w:val="28"/>
        </w:rPr>
        <w:t xml:space="preserve">4 </w:t>
      </w:r>
      <w:r>
        <w:rPr>
          <w:rFonts w:hint="default" w:ascii="Times New Roman" w:hAnsi="Times New Roman"/>
          <w:iCs/>
          <w:sz w:val="28"/>
          <w:szCs w:val="28"/>
          <w:lang w:val="en-US"/>
        </w:rPr>
        <w:t>quần</w:t>
      </w:r>
      <w:r>
        <w:rPr>
          <w:rFonts w:ascii="Times New Roman" w:hAnsi="Times New Roman"/>
          <w:iCs/>
          <w:sz w:val="28"/>
          <w:szCs w:val="28"/>
        </w:rPr>
        <w:t xml:space="preserve">  đảo: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+ Niu Dilen, 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+ Mêlanêdi, 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+ Micrônêdi,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+</w:t>
      </w:r>
      <w:r>
        <w:rPr>
          <w:rFonts w:ascii="Times New Roman" w:hAnsi="Times New Roman"/>
          <w:iCs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Pôlinêdi.</w:t>
      </w:r>
    </w:p>
    <w:p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Diện tích : 8.5 triệu km </w:t>
      </w:r>
      <w:r>
        <w:rPr>
          <w:rFonts w:ascii="Times New Roman" w:hAnsi="Times New Roman"/>
          <w:iCs/>
          <w:sz w:val="28"/>
          <w:szCs w:val="28"/>
          <w:vertAlign w:val="superscript"/>
        </w:rPr>
        <w:t>2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2. Khí hậu, thực vật và động vật  :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Phần lớn các đảo và quần đảo có khí hậu nóng ẩm, điều hòa, nhiều mưa, rừng rậm nhiệt đới phát triển.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Lục địa Ôxtrâylia khí hậu khô hạn, hoang mạc chiếm diện tích lớn, sinh vật độc đáo.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+ Động vật: Thú có túi, cáo mỏ vịt.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+ Nhiều loại bạch đàn</w:t>
      </w:r>
    </w:p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Biển và đại dương là nguồn tài nguyên quan trọng của châu lục.</w:t>
      </w:r>
    </w:p>
    <w:p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Bài 49: DÂN CƯ VÀ KINH TẾ CHÂU ĐẠI DƯƠNG</w:t>
      </w:r>
    </w:p>
    <w:p>
      <w:pPr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iCs/>
          <w:sz w:val="28"/>
          <w:szCs w:val="28"/>
          <w:lang w:val="vi-VN"/>
        </w:rPr>
        <w:t>1. Dân cư:</w:t>
      </w:r>
    </w:p>
    <w:p>
      <w:pPr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  <w:lang w:val="vi-VN"/>
        </w:rPr>
        <w:t>- Dân ít : 31 triệu người .</w:t>
      </w:r>
    </w:p>
    <w:p>
      <w:pPr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  <w:lang w:val="vi-VN"/>
        </w:rPr>
        <w:t>-</w:t>
      </w:r>
      <w:r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vi-VN"/>
        </w:rPr>
        <w:t>Mật độ dân số thấp nhất thế giới .</w:t>
      </w:r>
    </w:p>
    <w:p>
      <w:pPr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  <w:lang w:val="vi-VN"/>
        </w:rPr>
        <w:t>- Phân bố dân cư không đều :</w:t>
      </w:r>
    </w:p>
    <w:p>
      <w:pPr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  <w:lang w:val="vi-VN"/>
        </w:rPr>
        <w:t>+ Đông : Đông và đông nam Ô xtrây lia, bắc Niu Dilen , Pa pua Niu Ghi nê .</w:t>
      </w:r>
    </w:p>
    <w:p>
      <w:pPr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  <w:lang w:val="vi-VN"/>
        </w:rPr>
        <w:t xml:space="preserve">+ Thưa : Trung tâm Ô xtrây lia, các đảo </w:t>
      </w:r>
    </w:p>
    <w:p>
      <w:pPr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  <w:lang w:val="vi-VN"/>
        </w:rPr>
        <w:t xml:space="preserve">- Tỉ lệ dân thành thị cao đạt 69% </w:t>
      </w:r>
    </w:p>
    <w:p>
      <w:pPr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  <w:lang w:val="vi-VN"/>
        </w:rPr>
        <w:t>- Thành phần : người bản địa 20 % , người nhập cư 80 % .</w:t>
      </w:r>
    </w:p>
    <w:p>
      <w:pPr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iCs/>
          <w:sz w:val="28"/>
          <w:szCs w:val="28"/>
          <w:lang w:val="vi-VN"/>
        </w:rPr>
        <w:t>2. Kinh tế Châu Đại Dương:</w:t>
      </w:r>
    </w:p>
    <w:p>
      <w:pPr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  <w:lang w:val="vi-VN"/>
        </w:rPr>
        <w:t xml:space="preserve">- Kinh tế phát triển rất không đều giữa các nước. </w:t>
      </w:r>
      <w:bookmarkStart w:id="0" w:name="_GoBack"/>
      <w:bookmarkEnd w:id="0"/>
    </w:p>
    <w:p>
      <w:pPr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  <w:lang w:val="vi-VN"/>
        </w:rPr>
        <w:t>- Ôxtrâylia và NiuDilen là 2 nước có nền kinh tế phát triển .</w:t>
      </w:r>
    </w:p>
    <w:p>
      <w:pPr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  <w:lang w:val="vi-VN"/>
        </w:rPr>
        <w:t xml:space="preserve">- Các nước cịn lại kinh tế chủ yếu dựa vo du lịch v khai thác tài nguyên thiên nhiên để xuất khẩu. </w:t>
      </w:r>
    </w:p>
    <w:p>
      <w:pPr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  <w:lang w:val="vi-VN"/>
        </w:rPr>
        <w:t xml:space="preserve">- Các ngành quan trọng </w:t>
      </w:r>
    </w:p>
    <w:p>
      <w:pPr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  <w:lang w:val="vi-VN"/>
        </w:rPr>
        <w:t>+ Ở Ôxtrâylia và NiuDilen:</w:t>
      </w:r>
    </w:p>
    <w:p>
      <w:pPr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  <w:lang w:val="vi-VN"/>
        </w:rPr>
        <w:t>*Nông nghiệp : Trồng lúa mì , chăn nuôi bò , cừu</w:t>
      </w:r>
    </w:p>
    <w:p>
      <w:pPr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  <w:lang w:val="vi-VN"/>
        </w:rPr>
        <w:t xml:space="preserve">* Công nghiệp : Khai khoáng , chế tạo máy , dệt , chế biến thực phẩm. </w:t>
      </w:r>
    </w:p>
    <w:p>
      <w:pPr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  <w:lang w:val="vi-VN"/>
        </w:rPr>
        <w:t>+ Ở các đảo :</w:t>
      </w:r>
    </w:p>
    <w:p>
      <w:pPr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  <w:lang w:val="vi-VN"/>
        </w:rPr>
        <w:t>* Nông nghiệp : trồng dừa , ca cao , cà phê, chuối .</w:t>
      </w:r>
    </w:p>
    <w:p>
      <w:pPr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  <w:lang w:val="vi-VN"/>
        </w:rPr>
        <w:t xml:space="preserve">* Công nghiệp : Chế biến thực phẩm </w:t>
      </w:r>
    </w:p>
    <w:p>
      <w:pPr>
        <w:rPr>
          <w:rFonts w:ascii="Times New Roman" w:hAnsi="Times New Roman"/>
          <w:iCs/>
          <w:sz w:val="28"/>
          <w:szCs w:val="28"/>
        </w:rPr>
      </w:pPr>
    </w:p>
    <w:p>
      <w:pPr>
        <w:rPr>
          <w:rFonts w:ascii="Times New Roman" w:hAnsi="Times New Roman"/>
          <w:iCs/>
          <w:sz w:val="28"/>
          <w:szCs w:val="28"/>
        </w:rPr>
      </w:pPr>
    </w:p>
    <w:p>
      <w:pPr>
        <w:rPr>
          <w:rFonts w:ascii="Times New Roman" w:hAnsi="Times New Roman"/>
          <w:iCs/>
          <w:sz w:val="28"/>
          <w:szCs w:val="28"/>
        </w:rPr>
      </w:pPr>
    </w:p>
    <w:p>
      <w:pPr>
        <w:rPr>
          <w:rFonts w:ascii="Times New Roman" w:hAnsi="Times New Roman"/>
          <w:iCs/>
          <w:sz w:val="28"/>
          <w:szCs w:val="28"/>
        </w:rPr>
      </w:pPr>
    </w:p>
    <w:p>
      <w:pPr>
        <w:rPr>
          <w:rFonts w:ascii="Times New Roman" w:hAnsi="Times New Roman"/>
          <w:iCs/>
          <w:sz w:val="28"/>
          <w:szCs w:val="28"/>
        </w:rPr>
      </w:pPr>
    </w:p>
    <w:p>
      <w:pPr>
        <w:rPr>
          <w:rFonts w:ascii="Times New Roman" w:hAnsi="Times New Roman"/>
          <w:iCs/>
          <w:sz w:val="28"/>
          <w:szCs w:val="28"/>
        </w:rPr>
      </w:pPr>
    </w:p>
    <w:p>
      <w:pPr>
        <w:rPr>
          <w:rFonts w:ascii="Times New Roman" w:hAnsi="Times New Roman" w:cs="Times New Roman"/>
          <w:sz w:val="26"/>
          <w:szCs w:val="26"/>
          <w:lang w:val="vi-V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05"/>
    <w:rsid w:val="003D5581"/>
    <w:rsid w:val="00724205"/>
    <w:rsid w:val="008B6DC2"/>
    <w:rsid w:val="00D54D38"/>
    <w:rsid w:val="2E797ACE"/>
    <w:rsid w:val="47095999"/>
    <w:rsid w:val="5C782D43"/>
    <w:rsid w:val="64661AE4"/>
    <w:rsid w:val="682E257A"/>
    <w:rsid w:val="7AC24BDE"/>
    <w:rsid w:val="7CC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1121</Characters>
  <Lines>9</Lines>
  <Paragraphs>2</Paragraphs>
  <TotalTime>1</TotalTime>
  <ScaleCrop>false</ScaleCrop>
  <LinksUpToDate>false</LinksUpToDate>
  <CharactersWithSpaces>1315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2022-03-17T02:37:00Z</dcterms:created>
  <dc:creator>pc</dc:creator>
  <cp:lastModifiedBy>ACER</cp:lastModifiedBy>
  <dcterms:modified xsi:type="dcterms:W3CDTF">2022-03-27T12:03:20Z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F89330A916054B4393C0830A3C191EC5</vt:lpwstr>
  </property>
</Properties>
</file>